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1F1" w:rsidRDefault="000E61F1"/>
    <w:p w:rsidR="00CE0CAE" w:rsidRDefault="00CE0CAE"/>
    <w:p w:rsidR="00CE0CAE" w:rsidRDefault="00CE0CAE" w:rsidP="00CE0CAE">
      <w:pPr>
        <w:jc w:val="right"/>
      </w:pPr>
      <w:r>
        <w:t xml:space="preserve">FORMULAR </w:t>
      </w:r>
      <w:r>
        <w:tab/>
        <w:t>nr. 1</w:t>
      </w:r>
    </w:p>
    <w:p w:rsidR="00CE0CAE" w:rsidRPr="00CE0CAE" w:rsidRDefault="00CE0CAE">
      <w:pPr>
        <w:rPr>
          <w:b/>
        </w:rPr>
      </w:pPr>
    </w:p>
    <w:p w:rsidR="00CE0CAE" w:rsidRDefault="00CE0CAE" w:rsidP="00CE0CAE">
      <w:pPr>
        <w:ind w:firstLine="708"/>
      </w:pPr>
      <w:r>
        <w:t>OFERTANTUL</w:t>
      </w:r>
      <w:r>
        <w:tab/>
      </w:r>
      <w:r>
        <w:tab/>
      </w:r>
      <w:r>
        <w:tab/>
        <w:t>Înregistrat la sediul autorității contractante</w:t>
      </w:r>
    </w:p>
    <w:p w:rsidR="00CE0CAE" w:rsidRDefault="00CE0CAE"/>
    <w:p w:rsidR="00CE0CAE" w:rsidRDefault="00CE0CAE" w:rsidP="00CE0CAE">
      <w:pPr>
        <w:ind w:firstLine="708"/>
      </w:pPr>
      <w:r>
        <w:t>………………</w:t>
      </w:r>
      <w:r w:rsidR="00976208">
        <w:t>…………</w:t>
      </w:r>
      <w:r w:rsidR="00976208">
        <w:tab/>
      </w:r>
      <w:r w:rsidR="00976208">
        <w:tab/>
      </w:r>
      <w:r w:rsidR="00976208">
        <w:tab/>
      </w:r>
      <w:r>
        <w:t>nr. ………… / …………..</w:t>
      </w:r>
    </w:p>
    <w:p w:rsidR="00CE0CAE" w:rsidRDefault="00CE0CAE" w:rsidP="00CE0CAE">
      <w:pPr>
        <w:ind w:firstLine="708"/>
      </w:pPr>
    </w:p>
    <w:p w:rsidR="00CE0CAE" w:rsidRDefault="00CE0CAE" w:rsidP="00CE0CAE">
      <w:pPr>
        <w:ind w:firstLine="708"/>
      </w:pPr>
    </w:p>
    <w:p w:rsidR="00CE0CAE" w:rsidRDefault="00CE0CAE" w:rsidP="00CE0CAE">
      <w:pPr>
        <w:ind w:firstLine="708"/>
      </w:pPr>
    </w:p>
    <w:p w:rsidR="00CE0CAE" w:rsidRDefault="00CE0CAE" w:rsidP="00CE0CAE">
      <w:pPr>
        <w:ind w:firstLine="708"/>
        <w:jc w:val="center"/>
        <w:rPr>
          <w:b/>
          <w:u w:val="single"/>
        </w:rPr>
      </w:pPr>
      <w:r w:rsidRPr="00CE0CAE">
        <w:rPr>
          <w:b/>
          <w:u w:val="single"/>
        </w:rPr>
        <w:t>SCRISOARE DE ÎNAINTARE</w:t>
      </w:r>
    </w:p>
    <w:p w:rsidR="00CE0CAE" w:rsidRDefault="00CE0CAE" w:rsidP="00CE0CAE">
      <w:pPr>
        <w:ind w:firstLine="708"/>
        <w:jc w:val="both"/>
        <w:rPr>
          <w:b/>
          <w:u w:val="single"/>
        </w:rPr>
      </w:pPr>
    </w:p>
    <w:p w:rsidR="00CE0CAE" w:rsidRDefault="00CE0CAE" w:rsidP="00CE0CAE">
      <w:pPr>
        <w:ind w:firstLine="708"/>
        <w:jc w:val="both"/>
        <w:rPr>
          <w:b/>
          <w:u w:val="single"/>
        </w:rPr>
      </w:pPr>
    </w:p>
    <w:p w:rsidR="00CE0CAE" w:rsidRDefault="002748DF" w:rsidP="00CE0CAE">
      <w:pPr>
        <w:jc w:val="both"/>
      </w:pPr>
      <w:r>
        <w:tab/>
        <w:t>Către Teatrul Național „Ion</w:t>
      </w:r>
      <w:r w:rsidR="00CE0CAE">
        <w:t xml:space="preserve"> L</w:t>
      </w:r>
      <w:r>
        <w:t>uca</w:t>
      </w:r>
      <w:r w:rsidR="00CE0CAE">
        <w:t xml:space="preserve"> Caragiale” din București,</w:t>
      </w:r>
    </w:p>
    <w:p w:rsidR="00CE0CAE" w:rsidRDefault="00CE0CAE" w:rsidP="00CE0CAE">
      <w:pPr>
        <w:jc w:val="both"/>
      </w:pPr>
    </w:p>
    <w:p w:rsidR="00CE0CAE" w:rsidRDefault="00CE0CAE" w:rsidP="00CE0CAE">
      <w:pPr>
        <w:jc w:val="both"/>
      </w:pPr>
    </w:p>
    <w:p w:rsidR="00CE0CAE" w:rsidRDefault="00CE0CAE" w:rsidP="00CE0CAE">
      <w:pPr>
        <w:jc w:val="both"/>
      </w:pPr>
    </w:p>
    <w:p w:rsidR="00CE0CAE" w:rsidRDefault="00CE0CAE" w:rsidP="00CE0CAE">
      <w:pPr>
        <w:spacing w:line="480" w:lineRule="auto"/>
        <w:ind w:left="708"/>
        <w:jc w:val="both"/>
      </w:pPr>
      <w:r>
        <w:t xml:space="preserve">Ca urmare a anunțului Dvs. de participare, apărut în presa scrisă și pe site-ul </w:t>
      </w:r>
      <w:hyperlink r:id="rId6" w:history="1">
        <w:r w:rsidRPr="00542EFD">
          <w:rPr>
            <w:rStyle w:val="Hyperlink"/>
          </w:rPr>
          <w:t>www.tnb.ro</w:t>
        </w:r>
      </w:hyperlink>
      <w:r>
        <w:t>, privind aplicarea procedurii de licitație publică, noi</w:t>
      </w:r>
      <w:r w:rsidR="002748DF">
        <w:t xml:space="preserve"> </w:t>
      </w:r>
      <w:bookmarkStart w:id="0" w:name="_GoBack"/>
      <w:bookmarkEnd w:id="0"/>
      <w:r>
        <w:t xml:space="preserve"> ………………………………………………………………………………………….</w:t>
      </w:r>
    </w:p>
    <w:p w:rsidR="00CE0CAE" w:rsidRDefault="003B5F97" w:rsidP="00CE0CAE">
      <w:pPr>
        <w:spacing w:line="480" w:lineRule="auto"/>
        <w:ind w:left="708"/>
        <w:jc w:val="both"/>
      </w:pPr>
      <w:r>
        <w:t>v</w:t>
      </w:r>
      <w:r w:rsidR="00CE0CAE">
        <w:t>ă transmitem alăturat</w:t>
      </w:r>
      <w:r>
        <w:t xml:space="preserve"> următoarele documente :</w:t>
      </w:r>
    </w:p>
    <w:p w:rsidR="003B5F97" w:rsidRDefault="003B5F97" w:rsidP="00CA75BB">
      <w:pPr>
        <w:pStyle w:val="Listparagraf"/>
        <w:numPr>
          <w:ilvl w:val="0"/>
          <w:numId w:val="1"/>
        </w:numPr>
        <w:spacing w:line="480" w:lineRule="auto"/>
        <w:jc w:val="both"/>
      </w:pPr>
      <w:r>
        <w:t xml:space="preserve">Garanția pentru participare la licitație, în cuantumul și în forma stabilite de dumneavoastră prin documentația pentru elaborarea și prezentarea ofertei, constituită prin </w:t>
      </w:r>
      <w:r w:rsidR="00CA75BB">
        <w:t>……………………………………………………………………….</w:t>
      </w:r>
    </w:p>
    <w:p w:rsidR="00CA75BB" w:rsidRDefault="00CA75BB" w:rsidP="00CA75BB">
      <w:pPr>
        <w:pStyle w:val="Listparagraf"/>
        <w:numPr>
          <w:ilvl w:val="0"/>
          <w:numId w:val="1"/>
        </w:numPr>
        <w:spacing w:line="480" w:lineRule="auto"/>
        <w:jc w:val="both"/>
      </w:pPr>
      <w:r>
        <w:t>Un plic închis care conține următoarele documente :</w:t>
      </w:r>
    </w:p>
    <w:p w:rsidR="00CA75BB" w:rsidRDefault="00CA75BB" w:rsidP="00CA75BB">
      <w:pPr>
        <w:pStyle w:val="Listparagraf"/>
        <w:numPr>
          <w:ilvl w:val="0"/>
          <w:numId w:val="4"/>
        </w:numPr>
        <w:spacing w:line="480" w:lineRule="auto"/>
        <w:jc w:val="both"/>
      </w:pPr>
      <w:r>
        <w:t>……………………………………………………..</w:t>
      </w:r>
    </w:p>
    <w:p w:rsidR="00CA75BB" w:rsidRDefault="00CA75BB" w:rsidP="00CA75BB">
      <w:pPr>
        <w:pStyle w:val="Listparagraf"/>
        <w:numPr>
          <w:ilvl w:val="0"/>
          <w:numId w:val="4"/>
        </w:numPr>
        <w:spacing w:line="480" w:lineRule="auto"/>
        <w:jc w:val="both"/>
      </w:pPr>
      <w:r>
        <w:t>……………………………………………………..</w:t>
      </w:r>
    </w:p>
    <w:p w:rsidR="00CA75BB" w:rsidRDefault="00CA75BB" w:rsidP="00CA75BB">
      <w:pPr>
        <w:pStyle w:val="Listparagraf"/>
        <w:numPr>
          <w:ilvl w:val="0"/>
          <w:numId w:val="4"/>
        </w:numPr>
        <w:spacing w:line="480" w:lineRule="auto"/>
        <w:jc w:val="both"/>
      </w:pPr>
      <w:r>
        <w:t>……………………………………………………..</w:t>
      </w:r>
    </w:p>
    <w:p w:rsidR="00CA75BB" w:rsidRDefault="00CA75BB" w:rsidP="00CA75BB">
      <w:pPr>
        <w:pStyle w:val="Listparagraf"/>
        <w:numPr>
          <w:ilvl w:val="0"/>
          <w:numId w:val="4"/>
        </w:numPr>
        <w:spacing w:line="480" w:lineRule="auto"/>
        <w:jc w:val="both"/>
      </w:pPr>
      <w:r>
        <w:t>……………………………………………………..</w:t>
      </w:r>
    </w:p>
    <w:p w:rsidR="00976208" w:rsidRDefault="00976208" w:rsidP="00976208">
      <w:pPr>
        <w:spacing w:line="480" w:lineRule="auto"/>
        <w:jc w:val="both"/>
      </w:pPr>
    </w:p>
    <w:p w:rsidR="00976208" w:rsidRDefault="00976208" w:rsidP="00976208">
      <w:pPr>
        <w:spacing w:line="480" w:lineRule="auto"/>
        <w:ind w:left="708"/>
        <w:jc w:val="both"/>
      </w:pPr>
      <w:r>
        <w:t>Data completării ………………….</w:t>
      </w:r>
    </w:p>
    <w:sectPr w:rsidR="00976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24E91"/>
    <w:multiLevelType w:val="hybridMultilevel"/>
    <w:tmpl w:val="AF04B6B0"/>
    <w:lvl w:ilvl="0" w:tplc="04180019">
      <w:start w:val="1"/>
      <w:numFmt w:val="lowerLetter"/>
      <w:lvlText w:val="%1."/>
      <w:lvlJc w:val="left"/>
      <w:pPr>
        <w:ind w:left="2148" w:hanging="360"/>
      </w:pPr>
    </w:lvl>
    <w:lvl w:ilvl="1" w:tplc="04180019" w:tentative="1">
      <w:start w:val="1"/>
      <w:numFmt w:val="lowerLetter"/>
      <w:lvlText w:val="%2."/>
      <w:lvlJc w:val="left"/>
      <w:pPr>
        <w:ind w:left="2868" w:hanging="360"/>
      </w:pPr>
    </w:lvl>
    <w:lvl w:ilvl="2" w:tplc="0418001B" w:tentative="1">
      <w:start w:val="1"/>
      <w:numFmt w:val="lowerRoman"/>
      <w:lvlText w:val="%3."/>
      <w:lvlJc w:val="right"/>
      <w:pPr>
        <w:ind w:left="3588" w:hanging="180"/>
      </w:pPr>
    </w:lvl>
    <w:lvl w:ilvl="3" w:tplc="0418000F" w:tentative="1">
      <w:start w:val="1"/>
      <w:numFmt w:val="decimal"/>
      <w:lvlText w:val="%4."/>
      <w:lvlJc w:val="left"/>
      <w:pPr>
        <w:ind w:left="4308" w:hanging="360"/>
      </w:pPr>
    </w:lvl>
    <w:lvl w:ilvl="4" w:tplc="04180019" w:tentative="1">
      <w:start w:val="1"/>
      <w:numFmt w:val="lowerLetter"/>
      <w:lvlText w:val="%5."/>
      <w:lvlJc w:val="left"/>
      <w:pPr>
        <w:ind w:left="5028" w:hanging="360"/>
      </w:pPr>
    </w:lvl>
    <w:lvl w:ilvl="5" w:tplc="0418001B" w:tentative="1">
      <w:start w:val="1"/>
      <w:numFmt w:val="lowerRoman"/>
      <w:lvlText w:val="%6."/>
      <w:lvlJc w:val="right"/>
      <w:pPr>
        <w:ind w:left="5748" w:hanging="180"/>
      </w:pPr>
    </w:lvl>
    <w:lvl w:ilvl="6" w:tplc="0418000F" w:tentative="1">
      <w:start w:val="1"/>
      <w:numFmt w:val="decimal"/>
      <w:lvlText w:val="%7."/>
      <w:lvlJc w:val="left"/>
      <w:pPr>
        <w:ind w:left="6468" w:hanging="360"/>
      </w:pPr>
    </w:lvl>
    <w:lvl w:ilvl="7" w:tplc="04180019" w:tentative="1">
      <w:start w:val="1"/>
      <w:numFmt w:val="lowerLetter"/>
      <w:lvlText w:val="%8."/>
      <w:lvlJc w:val="left"/>
      <w:pPr>
        <w:ind w:left="7188" w:hanging="360"/>
      </w:pPr>
    </w:lvl>
    <w:lvl w:ilvl="8" w:tplc="0418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>
    <w:nsid w:val="23FE6DC8"/>
    <w:multiLevelType w:val="hybridMultilevel"/>
    <w:tmpl w:val="D2F0D9DA"/>
    <w:lvl w:ilvl="0" w:tplc="0418000F">
      <w:start w:val="1"/>
      <w:numFmt w:val="decimal"/>
      <w:lvlText w:val="%1.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2E50089"/>
    <w:multiLevelType w:val="hybridMultilevel"/>
    <w:tmpl w:val="72500B2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95787"/>
    <w:multiLevelType w:val="hybridMultilevel"/>
    <w:tmpl w:val="39EC77B0"/>
    <w:lvl w:ilvl="0" w:tplc="04180019">
      <w:start w:val="1"/>
      <w:numFmt w:val="lowerLetter"/>
      <w:lvlText w:val="%1."/>
      <w:lvlJc w:val="left"/>
      <w:pPr>
        <w:ind w:left="2148" w:hanging="360"/>
      </w:pPr>
    </w:lvl>
    <w:lvl w:ilvl="1" w:tplc="04180019" w:tentative="1">
      <w:start w:val="1"/>
      <w:numFmt w:val="lowerLetter"/>
      <w:lvlText w:val="%2."/>
      <w:lvlJc w:val="left"/>
      <w:pPr>
        <w:ind w:left="2868" w:hanging="360"/>
      </w:pPr>
    </w:lvl>
    <w:lvl w:ilvl="2" w:tplc="0418001B" w:tentative="1">
      <w:start w:val="1"/>
      <w:numFmt w:val="lowerRoman"/>
      <w:lvlText w:val="%3."/>
      <w:lvlJc w:val="right"/>
      <w:pPr>
        <w:ind w:left="3588" w:hanging="180"/>
      </w:pPr>
    </w:lvl>
    <w:lvl w:ilvl="3" w:tplc="0418000F" w:tentative="1">
      <w:start w:val="1"/>
      <w:numFmt w:val="decimal"/>
      <w:lvlText w:val="%4."/>
      <w:lvlJc w:val="left"/>
      <w:pPr>
        <w:ind w:left="4308" w:hanging="360"/>
      </w:pPr>
    </w:lvl>
    <w:lvl w:ilvl="4" w:tplc="04180019" w:tentative="1">
      <w:start w:val="1"/>
      <w:numFmt w:val="lowerLetter"/>
      <w:lvlText w:val="%5."/>
      <w:lvlJc w:val="left"/>
      <w:pPr>
        <w:ind w:left="5028" w:hanging="360"/>
      </w:pPr>
    </w:lvl>
    <w:lvl w:ilvl="5" w:tplc="0418001B" w:tentative="1">
      <w:start w:val="1"/>
      <w:numFmt w:val="lowerRoman"/>
      <w:lvlText w:val="%6."/>
      <w:lvlJc w:val="right"/>
      <w:pPr>
        <w:ind w:left="5748" w:hanging="180"/>
      </w:pPr>
    </w:lvl>
    <w:lvl w:ilvl="6" w:tplc="0418000F" w:tentative="1">
      <w:start w:val="1"/>
      <w:numFmt w:val="decimal"/>
      <w:lvlText w:val="%7."/>
      <w:lvlJc w:val="left"/>
      <w:pPr>
        <w:ind w:left="6468" w:hanging="360"/>
      </w:pPr>
    </w:lvl>
    <w:lvl w:ilvl="7" w:tplc="04180019" w:tentative="1">
      <w:start w:val="1"/>
      <w:numFmt w:val="lowerLetter"/>
      <w:lvlText w:val="%8."/>
      <w:lvlJc w:val="left"/>
      <w:pPr>
        <w:ind w:left="7188" w:hanging="360"/>
      </w:pPr>
    </w:lvl>
    <w:lvl w:ilvl="8" w:tplc="0418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CAE"/>
    <w:rsid w:val="000B3D38"/>
    <w:rsid w:val="000E61F1"/>
    <w:rsid w:val="002748DF"/>
    <w:rsid w:val="003B5F97"/>
    <w:rsid w:val="00976208"/>
    <w:rsid w:val="00CA75BB"/>
    <w:rsid w:val="00CE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szCs w:val="24"/>
        <w:lang w:val="ro-RO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footer" w:semiHidden="1" w:unhideWhenUsed="1"/>
    <w:lsdException w:name="caption" w:semiHidden="1" w:unhideWhenUsed="1" w:qFormat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3D3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n2acttitlu">
    <w:name w:val="ln2acttitlu"/>
    <w:basedOn w:val="Normal"/>
    <w:rsid w:val="000B3D38"/>
    <w:pPr>
      <w:spacing w:before="100" w:beforeAutospacing="1" w:after="100" w:afterAutospacing="1"/>
      <w:jc w:val="center"/>
    </w:pPr>
    <w:rPr>
      <w:rFonts w:eastAsia="Times New Roman"/>
      <w:color w:val="000010"/>
      <w:sz w:val="18"/>
      <w:szCs w:val="18"/>
    </w:rPr>
  </w:style>
  <w:style w:type="paragraph" w:customStyle="1" w:styleId="yiv97047432msonormal">
    <w:name w:val="yiv97047432msonormal"/>
    <w:basedOn w:val="Normal"/>
    <w:rsid w:val="000B3D38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Antet">
    <w:name w:val="header"/>
    <w:basedOn w:val="Normal"/>
    <w:link w:val="AntetCaracter"/>
    <w:uiPriority w:val="99"/>
    <w:rsid w:val="000B3D38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AntetCaracter">
    <w:name w:val="Antet Caracter"/>
    <w:link w:val="Antet"/>
    <w:uiPriority w:val="99"/>
    <w:rsid w:val="000B3D38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rsid w:val="000B3D38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SubsolCaracter">
    <w:name w:val="Subsol Caracter"/>
    <w:link w:val="Subsol"/>
    <w:rsid w:val="000B3D38"/>
    <w:rPr>
      <w:rFonts w:ascii="Times New Roman" w:eastAsia="Times New Roman" w:hAnsi="Times New Roman" w:cs="Times New Roman"/>
      <w:sz w:val="24"/>
      <w:szCs w:val="24"/>
    </w:rPr>
  </w:style>
  <w:style w:type="paragraph" w:styleId="Corptext">
    <w:name w:val="Body Text"/>
    <w:basedOn w:val="Normal"/>
    <w:link w:val="CorptextCaracter"/>
    <w:rsid w:val="000B3D38"/>
    <w:rPr>
      <w:rFonts w:eastAsia="Times New Roman"/>
      <w:color w:val="000000"/>
      <w:szCs w:val="20"/>
    </w:rPr>
  </w:style>
  <w:style w:type="character" w:customStyle="1" w:styleId="CorptextCaracter">
    <w:name w:val="Corp text Caracter"/>
    <w:link w:val="Corptext"/>
    <w:rsid w:val="000B3D38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Hyperlink">
    <w:name w:val="Hyperlink"/>
    <w:rsid w:val="000B3D38"/>
    <w:rPr>
      <w:color w:val="0000FF"/>
      <w:u w:val="single"/>
    </w:rPr>
  </w:style>
  <w:style w:type="paragraph" w:styleId="TextnBalon">
    <w:name w:val="Balloon Text"/>
    <w:basedOn w:val="Normal"/>
    <w:link w:val="TextnBalonCaracter"/>
    <w:rsid w:val="000B3D38"/>
    <w:rPr>
      <w:rFonts w:ascii="Tahoma" w:eastAsia="Times New Roman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0B3D38"/>
    <w:rPr>
      <w:rFonts w:ascii="Tahoma" w:eastAsia="Times New Roman" w:hAnsi="Tahoma" w:cs="Tahoma"/>
      <w:sz w:val="16"/>
      <w:szCs w:val="16"/>
    </w:rPr>
  </w:style>
  <w:style w:type="table" w:styleId="GrilTabel">
    <w:name w:val="Table Grid"/>
    <w:basedOn w:val="TabelNormal"/>
    <w:rsid w:val="000B3D38"/>
    <w:rPr>
      <w:rFonts w:ascii="Times New Roman" w:eastAsia="Times New Roman" w:hAnsi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0B3D38"/>
    <w:rPr>
      <w:rFonts w:ascii="Times New Roman" w:eastAsia="Times New Roman" w:hAnsi="Times New Roman"/>
      <w:lang w:val="en-US"/>
    </w:rPr>
  </w:style>
  <w:style w:type="paragraph" w:styleId="Listparagraf">
    <w:name w:val="List Paragraph"/>
    <w:basedOn w:val="Normal"/>
    <w:uiPriority w:val="34"/>
    <w:qFormat/>
    <w:rsid w:val="000B3D38"/>
    <w:pPr>
      <w:ind w:left="720"/>
      <w:contextualSpacing/>
    </w:pPr>
    <w:rPr>
      <w:rFonts w:eastAsia="Times New Roman"/>
      <w:color w:val="000000"/>
      <w:sz w:val="28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szCs w:val="24"/>
        <w:lang w:val="ro-RO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footer" w:semiHidden="1" w:unhideWhenUsed="1"/>
    <w:lsdException w:name="caption" w:semiHidden="1" w:unhideWhenUsed="1" w:qFormat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3D3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n2acttitlu">
    <w:name w:val="ln2acttitlu"/>
    <w:basedOn w:val="Normal"/>
    <w:rsid w:val="000B3D38"/>
    <w:pPr>
      <w:spacing w:before="100" w:beforeAutospacing="1" w:after="100" w:afterAutospacing="1"/>
      <w:jc w:val="center"/>
    </w:pPr>
    <w:rPr>
      <w:rFonts w:eastAsia="Times New Roman"/>
      <w:color w:val="000010"/>
      <w:sz w:val="18"/>
      <w:szCs w:val="18"/>
    </w:rPr>
  </w:style>
  <w:style w:type="paragraph" w:customStyle="1" w:styleId="yiv97047432msonormal">
    <w:name w:val="yiv97047432msonormal"/>
    <w:basedOn w:val="Normal"/>
    <w:rsid w:val="000B3D38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Antet">
    <w:name w:val="header"/>
    <w:basedOn w:val="Normal"/>
    <w:link w:val="AntetCaracter"/>
    <w:uiPriority w:val="99"/>
    <w:rsid w:val="000B3D38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AntetCaracter">
    <w:name w:val="Antet Caracter"/>
    <w:link w:val="Antet"/>
    <w:uiPriority w:val="99"/>
    <w:rsid w:val="000B3D38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rsid w:val="000B3D38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SubsolCaracter">
    <w:name w:val="Subsol Caracter"/>
    <w:link w:val="Subsol"/>
    <w:rsid w:val="000B3D38"/>
    <w:rPr>
      <w:rFonts w:ascii="Times New Roman" w:eastAsia="Times New Roman" w:hAnsi="Times New Roman" w:cs="Times New Roman"/>
      <w:sz w:val="24"/>
      <w:szCs w:val="24"/>
    </w:rPr>
  </w:style>
  <w:style w:type="paragraph" w:styleId="Corptext">
    <w:name w:val="Body Text"/>
    <w:basedOn w:val="Normal"/>
    <w:link w:val="CorptextCaracter"/>
    <w:rsid w:val="000B3D38"/>
    <w:rPr>
      <w:rFonts w:eastAsia="Times New Roman"/>
      <w:color w:val="000000"/>
      <w:szCs w:val="20"/>
    </w:rPr>
  </w:style>
  <w:style w:type="character" w:customStyle="1" w:styleId="CorptextCaracter">
    <w:name w:val="Corp text Caracter"/>
    <w:link w:val="Corptext"/>
    <w:rsid w:val="000B3D38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Hyperlink">
    <w:name w:val="Hyperlink"/>
    <w:rsid w:val="000B3D38"/>
    <w:rPr>
      <w:color w:val="0000FF"/>
      <w:u w:val="single"/>
    </w:rPr>
  </w:style>
  <w:style w:type="paragraph" w:styleId="TextnBalon">
    <w:name w:val="Balloon Text"/>
    <w:basedOn w:val="Normal"/>
    <w:link w:val="TextnBalonCaracter"/>
    <w:rsid w:val="000B3D38"/>
    <w:rPr>
      <w:rFonts w:ascii="Tahoma" w:eastAsia="Times New Roman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0B3D38"/>
    <w:rPr>
      <w:rFonts w:ascii="Tahoma" w:eastAsia="Times New Roman" w:hAnsi="Tahoma" w:cs="Tahoma"/>
      <w:sz w:val="16"/>
      <w:szCs w:val="16"/>
    </w:rPr>
  </w:style>
  <w:style w:type="table" w:styleId="GrilTabel">
    <w:name w:val="Table Grid"/>
    <w:basedOn w:val="TabelNormal"/>
    <w:rsid w:val="000B3D38"/>
    <w:rPr>
      <w:rFonts w:ascii="Times New Roman" w:eastAsia="Times New Roman" w:hAnsi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0B3D38"/>
    <w:rPr>
      <w:rFonts w:ascii="Times New Roman" w:eastAsia="Times New Roman" w:hAnsi="Times New Roman"/>
      <w:lang w:val="en-US"/>
    </w:rPr>
  </w:style>
  <w:style w:type="paragraph" w:styleId="Listparagraf">
    <w:name w:val="List Paragraph"/>
    <w:basedOn w:val="Normal"/>
    <w:uiPriority w:val="34"/>
    <w:qFormat/>
    <w:rsid w:val="000B3D38"/>
    <w:pPr>
      <w:ind w:left="720"/>
      <w:contextualSpacing/>
    </w:pPr>
    <w:rPr>
      <w:rFonts w:eastAsia="Times New Roman"/>
      <w:color w:val="000000"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nb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Andrei</cp:lastModifiedBy>
  <cp:revision>4</cp:revision>
  <cp:lastPrinted>2015-12-18T06:50:00Z</cp:lastPrinted>
  <dcterms:created xsi:type="dcterms:W3CDTF">2015-12-17T13:29:00Z</dcterms:created>
  <dcterms:modified xsi:type="dcterms:W3CDTF">2015-12-18T06:50:00Z</dcterms:modified>
</cp:coreProperties>
</file>